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AF" w:rsidRPr="00A21F5E" w:rsidRDefault="006649AF" w:rsidP="006649AF">
      <w:pPr>
        <w:spacing w:line="50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 w:rsidRPr="00A21F5E">
        <w:rPr>
          <w:rFonts w:ascii="宋体" w:hAnsi="宋体" w:hint="eastAsia"/>
          <w:b/>
          <w:color w:val="000000"/>
          <w:sz w:val="30"/>
          <w:szCs w:val="30"/>
        </w:rPr>
        <w:t>北京师范大学珠海分校教师延迟录入成绩审批表</w:t>
      </w:r>
    </w:p>
    <w:p w:rsidR="006649AF" w:rsidRPr="00A21F5E" w:rsidRDefault="006649AF" w:rsidP="006649AF">
      <w:pPr>
        <w:spacing w:line="3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2246"/>
        <w:gridCol w:w="1913"/>
        <w:gridCol w:w="1260"/>
        <w:gridCol w:w="1564"/>
      </w:tblGrid>
      <w:tr w:rsidR="006649AF" w:rsidRPr="00E92692" w:rsidTr="00206637">
        <w:trPr>
          <w:trHeight w:val="635"/>
        </w:trPr>
        <w:tc>
          <w:tcPr>
            <w:tcW w:w="1709" w:type="dxa"/>
            <w:shd w:val="clear" w:color="auto" w:fill="auto"/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任课教师姓名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教师所在学院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649AF" w:rsidRPr="00E92692" w:rsidTr="00206637">
        <w:trPr>
          <w:trHeight w:val="634"/>
        </w:trPr>
        <w:tc>
          <w:tcPr>
            <w:tcW w:w="1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41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课程代码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649AF" w:rsidRPr="00E92692" w:rsidTr="00206637">
        <w:trPr>
          <w:trHeight w:val="634"/>
        </w:trPr>
        <w:tc>
          <w:tcPr>
            <w:tcW w:w="1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教学班组成</w:t>
            </w:r>
          </w:p>
        </w:tc>
        <w:tc>
          <w:tcPr>
            <w:tcW w:w="41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正常录入</w:t>
            </w:r>
          </w:p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截止时间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649AF" w:rsidRPr="00E92692" w:rsidTr="00206637">
        <w:trPr>
          <w:trHeight w:val="1463"/>
        </w:trPr>
        <w:tc>
          <w:tcPr>
            <w:tcW w:w="1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申 请</w:t>
            </w:r>
          </w:p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录入时间</w:t>
            </w:r>
          </w:p>
        </w:tc>
        <w:tc>
          <w:tcPr>
            <w:tcW w:w="69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年月日时至年月日时；</w:t>
            </w:r>
          </w:p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较正常录入截止时间晚天</w:t>
            </w:r>
          </w:p>
        </w:tc>
      </w:tr>
      <w:tr w:rsidR="006649AF" w:rsidRPr="00E92692" w:rsidTr="00206637">
        <w:trPr>
          <w:trHeight w:val="2133"/>
        </w:trPr>
        <w:tc>
          <w:tcPr>
            <w:tcW w:w="1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pacing w:val="80"/>
                <w:szCs w:val="21"/>
              </w:rPr>
              <w:t>延迟录入理由</w:t>
            </w:r>
          </w:p>
        </w:tc>
        <w:tc>
          <w:tcPr>
            <w:tcW w:w="69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申请人签字：                                       年    月    日</w:t>
            </w:r>
          </w:p>
        </w:tc>
      </w:tr>
      <w:tr w:rsidR="006649AF" w:rsidRPr="00E92692" w:rsidTr="00206637">
        <w:trPr>
          <w:trHeight w:val="2425"/>
        </w:trPr>
        <w:tc>
          <w:tcPr>
            <w:tcW w:w="1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pacing w:val="80"/>
                <w:szCs w:val="21"/>
              </w:rPr>
              <w:t>开课单位意见</w:t>
            </w:r>
          </w:p>
        </w:tc>
        <w:tc>
          <w:tcPr>
            <w:tcW w:w="69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负责人签（章）：                                    年    月    日</w:t>
            </w:r>
          </w:p>
        </w:tc>
      </w:tr>
      <w:tr w:rsidR="006649AF" w:rsidRPr="00E92692" w:rsidTr="00206637">
        <w:trPr>
          <w:trHeight w:val="2405"/>
        </w:trPr>
        <w:tc>
          <w:tcPr>
            <w:tcW w:w="1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8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pacing w:val="80"/>
                <w:szCs w:val="21"/>
              </w:rPr>
              <w:t>教务处</w:t>
            </w:r>
          </w:p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pacing w:val="80"/>
                <w:szCs w:val="21"/>
              </w:rPr>
              <w:t>意见</w:t>
            </w:r>
          </w:p>
        </w:tc>
        <w:tc>
          <w:tcPr>
            <w:tcW w:w="69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zCs w:val="21"/>
              </w:rPr>
              <w:t>负责人签字：                                       年    月    日</w:t>
            </w:r>
          </w:p>
        </w:tc>
      </w:tr>
      <w:tr w:rsidR="006649AF" w:rsidRPr="00E92692" w:rsidTr="00206637">
        <w:trPr>
          <w:trHeight w:val="1050"/>
        </w:trPr>
        <w:tc>
          <w:tcPr>
            <w:tcW w:w="1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8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pacing w:val="80"/>
                <w:szCs w:val="21"/>
              </w:rPr>
              <w:t>备注</w:t>
            </w:r>
          </w:p>
        </w:tc>
        <w:tc>
          <w:tcPr>
            <w:tcW w:w="69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9AF" w:rsidRPr="00E92692" w:rsidRDefault="006649AF" w:rsidP="00206637">
            <w:pPr>
              <w:spacing w:line="300" w:lineRule="exact"/>
              <w:rPr>
                <w:rFonts w:ascii="宋体" w:hAnsi="宋体"/>
                <w:color w:val="000000"/>
                <w:szCs w:val="21"/>
                <w:u w:val="single"/>
              </w:rPr>
            </w:pPr>
          </w:p>
        </w:tc>
      </w:tr>
    </w:tbl>
    <w:p w:rsidR="006649AF" w:rsidRPr="00A21F5E" w:rsidRDefault="006649AF" w:rsidP="006649AF">
      <w:pPr>
        <w:spacing w:line="300" w:lineRule="exact"/>
        <w:rPr>
          <w:rFonts w:ascii="宋体" w:hAnsi="宋体"/>
          <w:color w:val="000000"/>
          <w:szCs w:val="21"/>
        </w:rPr>
      </w:pPr>
      <w:r w:rsidRPr="00A21F5E">
        <w:rPr>
          <w:rFonts w:ascii="宋体" w:hAnsi="宋体" w:hint="eastAsia"/>
          <w:color w:val="000000"/>
          <w:szCs w:val="21"/>
        </w:rPr>
        <w:t>注：</w:t>
      </w:r>
    </w:p>
    <w:p w:rsidR="006649AF" w:rsidRPr="00A21F5E" w:rsidRDefault="006649AF" w:rsidP="006649AF">
      <w:pPr>
        <w:numPr>
          <w:ilvl w:val="0"/>
          <w:numId w:val="1"/>
        </w:numPr>
        <w:spacing w:line="300" w:lineRule="exact"/>
        <w:rPr>
          <w:rFonts w:ascii="宋体" w:hAnsi="宋体"/>
          <w:color w:val="000000"/>
          <w:szCs w:val="21"/>
        </w:rPr>
      </w:pPr>
      <w:r w:rsidRPr="00A21F5E">
        <w:rPr>
          <w:rFonts w:ascii="宋体" w:hAnsi="宋体" w:hint="eastAsia"/>
          <w:color w:val="000000"/>
          <w:szCs w:val="21"/>
        </w:rPr>
        <w:t>此表一式两份，任课教师和教务处各留存一份。</w:t>
      </w:r>
    </w:p>
    <w:p w:rsidR="00754FB9" w:rsidRPr="008B52EE" w:rsidRDefault="006649AF" w:rsidP="008B52EE">
      <w:pPr>
        <w:numPr>
          <w:ilvl w:val="0"/>
          <w:numId w:val="1"/>
        </w:numPr>
        <w:spacing w:line="300" w:lineRule="exact"/>
        <w:rPr>
          <w:color w:val="000000"/>
          <w:szCs w:val="21"/>
        </w:rPr>
      </w:pPr>
      <w:r w:rsidRPr="00A21F5E">
        <w:rPr>
          <w:rFonts w:ascii="宋体" w:hAnsi="宋体" w:hint="eastAsia"/>
          <w:color w:val="000000"/>
          <w:szCs w:val="21"/>
        </w:rPr>
        <w:t xml:space="preserve">系统再次开放时间不超过三天，故申请录入时间不得超过72小时。                         </w:t>
      </w:r>
      <w:bookmarkStart w:id="0" w:name="_GoBack"/>
      <w:bookmarkEnd w:id="0"/>
    </w:p>
    <w:sectPr w:rsidR="00754FB9" w:rsidRPr="008B52EE" w:rsidSect="00904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81A"/>
    <w:multiLevelType w:val="hybridMultilevel"/>
    <w:tmpl w:val="1D522B6A"/>
    <w:lvl w:ilvl="0" w:tplc="F3023A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9AF"/>
    <w:rsid w:val="006649AF"/>
    <w:rsid w:val="00754FB9"/>
    <w:rsid w:val="008B52EE"/>
    <w:rsid w:val="0090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YU</cp:lastModifiedBy>
  <cp:revision>2</cp:revision>
  <dcterms:created xsi:type="dcterms:W3CDTF">2017-11-08T03:26:00Z</dcterms:created>
  <dcterms:modified xsi:type="dcterms:W3CDTF">2017-11-08T03:40:00Z</dcterms:modified>
</cp:coreProperties>
</file>