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A" w:rsidRPr="00A42EDA" w:rsidRDefault="00597D04" w:rsidP="00A42EDA">
      <w:pPr>
        <w:widowControl/>
        <w:jc w:val="left"/>
        <w:rPr>
          <w:rFonts w:ascii="楷体_GB2312" w:eastAsia="楷体_GB2312" w:hAnsi="宋体" w:cs="宋体"/>
          <w:bCs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附件</w:t>
      </w:r>
      <w:r w:rsidR="004A460A">
        <w:rPr>
          <w:rFonts w:ascii="楷体_GB2312" w:eastAsia="楷体_GB2312" w:hAnsi="宋体" w:cs="宋体"/>
          <w:bCs/>
          <w:kern w:val="0"/>
          <w:sz w:val="28"/>
          <w:szCs w:val="28"/>
        </w:rPr>
        <w:t>3</w:t>
      </w:r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：</w:t>
      </w:r>
    </w:p>
    <w:p w:rsidR="00A42EDA" w:rsidRPr="00A42EDA" w:rsidRDefault="00A42EDA" w:rsidP="00A42EDA">
      <w:pPr>
        <w:adjustRightInd w:val="0"/>
        <w:snapToGrid w:val="0"/>
        <w:spacing w:line="276" w:lineRule="auto"/>
        <w:jc w:val="center"/>
        <w:rPr>
          <w:rFonts w:ascii="仿宋_GB2312" w:eastAsia="仿宋_GB2312"/>
          <w:b/>
          <w:bCs/>
          <w:kern w:val="0"/>
          <w:sz w:val="32"/>
          <w:szCs w:val="28"/>
        </w:rPr>
      </w:pPr>
      <w:r w:rsidRPr="00A42EDA">
        <w:rPr>
          <w:rFonts w:ascii="仿宋_GB2312" w:eastAsia="仿宋_GB2312" w:hint="eastAsia"/>
          <w:b/>
          <w:bCs/>
          <w:spacing w:val="31"/>
          <w:kern w:val="0"/>
          <w:sz w:val="32"/>
          <w:szCs w:val="28"/>
          <w:fitText w:val="3780" w:id="-1991051776"/>
        </w:rPr>
        <w:t>北京师范大学珠海分</w:t>
      </w:r>
      <w:r w:rsidRPr="00A42EDA">
        <w:rPr>
          <w:rFonts w:ascii="仿宋_GB2312" w:eastAsia="仿宋_GB2312" w:hint="eastAsia"/>
          <w:b/>
          <w:bCs/>
          <w:spacing w:val="5"/>
          <w:kern w:val="0"/>
          <w:sz w:val="32"/>
          <w:szCs w:val="28"/>
          <w:fitText w:val="3780" w:id="-1991051776"/>
        </w:rPr>
        <w:t>校</w:t>
      </w:r>
    </w:p>
    <w:p w:rsidR="00A42EDA" w:rsidRDefault="00A42EDA" w:rsidP="00A42EDA">
      <w:pPr>
        <w:spacing w:line="276" w:lineRule="auto"/>
        <w:jc w:val="center"/>
        <w:rPr>
          <w:rFonts w:ascii="仿宋_GB2312" w:eastAsia="仿宋_GB2312"/>
          <w:b/>
          <w:bCs/>
          <w:kern w:val="0"/>
          <w:sz w:val="40"/>
        </w:rPr>
      </w:pPr>
      <w:r w:rsidRPr="00A42EDA">
        <w:rPr>
          <w:rFonts w:ascii="仿宋_GB2312" w:eastAsia="仿宋_GB2312" w:hint="eastAsia"/>
          <w:b/>
          <w:bCs/>
          <w:spacing w:val="274"/>
          <w:kern w:val="0"/>
          <w:sz w:val="40"/>
          <w:fitText w:val="4200" w:id="-1991051775"/>
        </w:rPr>
        <w:t>听课记录</w:t>
      </w:r>
      <w:r w:rsidRPr="00A42EDA">
        <w:rPr>
          <w:rFonts w:ascii="仿宋_GB2312" w:eastAsia="仿宋_GB2312" w:hint="eastAsia"/>
          <w:b/>
          <w:bCs/>
          <w:kern w:val="0"/>
          <w:sz w:val="40"/>
          <w:fitText w:val="4200" w:id="-1991051775"/>
        </w:rPr>
        <w:t>表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63"/>
        <w:gridCol w:w="655"/>
        <w:gridCol w:w="618"/>
        <w:gridCol w:w="542"/>
        <w:gridCol w:w="806"/>
        <w:gridCol w:w="459"/>
        <w:gridCol w:w="1348"/>
        <w:gridCol w:w="43"/>
        <w:gridCol w:w="616"/>
        <w:gridCol w:w="66"/>
        <w:gridCol w:w="95"/>
        <w:gridCol w:w="455"/>
        <w:gridCol w:w="66"/>
        <w:gridCol w:w="138"/>
        <w:gridCol w:w="413"/>
        <w:gridCol w:w="56"/>
        <w:gridCol w:w="560"/>
        <w:gridCol w:w="45"/>
        <w:gridCol w:w="211"/>
        <w:gridCol w:w="360"/>
        <w:gridCol w:w="33"/>
        <w:gridCol w:w="587"/>
        <w:gridCol w:w="23"/>
      </w:tblGrid>
      <w:tr w:rsidR="00A42EDA" w:rsidTr="00BA60CB">
        <w:trPr>
          <w:trHeight w:hRule="exact" w:val="551"/>
          <w:jc w:val="center"/>
        </w:trPr>
        <w:tc>
          <w:tcPr>
            <w:tcW w:w="1560" w:type="dxa"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课程名称</w:t>
            </w:r>
          </w:p>
        </w:tc>
        <w:tc>
          <w:tcPr>
            <w:tcW w:w="2036" w:type="dxa"/>
            <w:gridSpan w:val="3"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课程性质</w:t>
            </w:r>
          </w:p>
        </w:tc>
        <w:tc>
          <w:tcPr>
            <w:tcW w:w="5574" w:type="dxa"/>
            <w:gridSpan w:val="18"/>
          </w:tcPr>
          <w:p w:rsidR="00A42EDA" w:rsidRDefault="00A42EDA" w:rsidP="006F7C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2EDA" w:rsidTr="00BA60CB">
        <w:trPr>
          <w:trHeight w:hRule="exact" w:val="571"/>
          <w:jc w:val="center"/>
        </w:trPr>
        <w:tc>
          <w:tcPr>
            <w:tcW w:w="1560" w:type="dxa"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教师姓名</w:t>
            </w:r>
          </w:p>
        </w:tc>
        <w:tc>
          <w:tcPr>
            <w:tcW w:w="2036" w:type="dxa"/>
            <w:gridSpan w:val="3"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教师职称</w:t>
            </w:r>
          </w:p>
        </w:tc>
        <w:tc>
          <w:tcPr>
            <w:tcW w:w="1850" w:type="dxa"/>
            <w:gridSpan w:val="3"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36" w:type="dxa"/>
            <w:gridSpan w:val="6"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教师单位</w:t>
            </w:r>
          </w:p>
        </w:tc>
        <w:tc>
          <w:tcPr>
            <w:tcW w:w="2288" w:type="dxa"/>
            <w:gridSpan w:val="9"/>
          </w:tcPr>
          <w:p w:rsidR="00A42EDA" w:rsidRDefault="00A42EDA" w:rsidP="006F7C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bookmarkStart w:id="0" w:name="_GoBack"/>
        <w:bookmarkEnd w:id="0"/>
      </w:tr>
      <w:tr w:rsidR="00A42EDA" w:rsidTr="00BA60CB">
        <w:trPr>
          <w:trHeight w:hRule="exact" w:val="491"/>
          <w:jc w:val="center"/>
        </w:trPr>
        <w:tc>
          <w:tcPr>
            <w:tcW w:w="1560" w:type="dxa"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听课时间</w:t>
            </w:r>
          </w:p>
        </w:tc>
        <w:tc>
          <w:tcPr>
            <w:tcW w:w="3384" w:type="dxa"/>
            <w:gridSpan w:val="5"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上课地点</w:t>
            </w:r>
          </w:p>
        </w:tc>
        <w:tc>
          <w:tcPr>
            <w:tcW w:w="3724" w:type="dxa"/>
            <w:gridSpan w:val="15"/>
            <w:vAlign w:val="center"/>
          </w:tcPr>
          <w:p w:rsidR="00A42EDA" w:rsidRDefault="00A42EDA" w:rsidP="006F7C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2EDA" w:rsidTr="00BA60CB">
        <w:trPr>
          <w:trHeight w:hRule="exact" w:val="567"/>
          <w:jc w:val="center"/>
        </w:trPr>
        <w:tc>
          <w:tcPr>
            <w:tcW w:w="1560" w:type="dxa"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教学形式</w:t>
            </w:r>
          </w:p>
        </w:tc>
        <w:tc>
          <w:tcPr>
            <w:tcW w:w="8958" w:type="dxa"/>
            <w:gridSpan w:val="23"/>
            <w:vAlign w:val="center"/>
          </w:tcPr>
          <w:p w:rsidR="00A42EDA" w:rsidRDefault="00A42EDA" w:rsidP="006F7C28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□教师讲授  □学生讨论汇报  □教师讲授+学生讨论汇报  □其他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</w:t>
            </w:r>
          </w:p>
        </w:tc>
      </w:tr>
      <w:tr w:rsidR="00A42EDA" w:rsidTr="00BA60CB">
        <w:trPr>
          <w:trHeight w:hRule="exact" w:val="657"/>
          <w:jc w:val="center"/>
        </w:trPr>
        <w:tc>
          <w:tcPr>
            <w:tcW w:w="1560" w:type="dxa"/>
            <w:vAlign w:val="center"/>
          </w:tcPr>
          <w:p w:rsidR="00A42EDA" w:rsidRDefault="00A42EDA" w:rsidP="006F7C2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听课类型</w:t>
            </w:r>
          </w:p>
        </w:tc>
        <w:tc>
          <w:tcPr>
            <w:tcW w:w="8958" w:type="dxa"/>
            <w:gridSpan w:val="23"/>
            <w:vAlign w:val="center"/>
          </w:tcPr>
          <w:p w:rsidR="00A42EDA" w:rsidRDefault="00A42EDA" w:rsidP="006F7C28">
            <w:pPr>
              <w:ind w:firstLineChars="650" w:firstLine="15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□领导听课     □督导听课       □同行听课    </w:t>
            </w:r>
          </w:p>
        </w:tc>
      </w:tr>
      <w:tr w:rsidR="00A42EDA" w:rsidTr="00BA60CB">
        <w:trPr>
          <w:trHeight w:hRule="exact" w:val="549"/>
          <w:jc w:val="center"/>
        </w:trPr>
        <w:tc>
          <w:tcPr>
            <w:tcW w:w="1560" w:type="dxa"/>
            <w:vMerge w:val="restart"/>
            <w:vAlign w:val="center"/>
          </w:tcPr>
          <w:p w:rsidR="00A42EDA" w:rsidRDefault="00A42EDA" w:rsidP="006F7C2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教学纪律</w:t>
            </w:r>
          </w:p>
        </w:tc>
        <w:tc>
          <w:tcPr>
            <w:tcW w:w="5234" w:type="dxa"/>
            <w:gridSpan w:val="8"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教师出勤</w:t>
            </w:r>
          </w:p>
        </w:tc>
        <w:tc>
          <w:tcPr>
            <w:tcW w:w="3724" w:type="dxa"/>
            <w:gridSpan w:val="15"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学生出勤</w:t>
            </w:r>
          </w:p>
        </w:tc>
      </w:tr>
      <w:tr w:rsidR="00A42EDA" w:rsidTr="00BA60CB">
        <w:trPr>
          <w:trHeight w:hRule="exact" w:val="571"/>
          <w:jc w:val="center"/>
        </w:trPr>
        <w:tc>
          <w:tcPr>
            <w:tcW w:w="1560" w:type="dxa"/>
            <w:vMerge/>
            <w:vAlign w:val="center"/>
          </w:tcPr>
          <w:p w:rsidR="00A42EDA" w:rsidRDefault="00A42EDA" w:rsidP="006F7C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l2br w:val="single" w:sz="4" w:space="0" w:color="auto"/>
            </w:tcBorders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提前到达课堂时间</w:t>
            </w:r>
          </w:p>
        </w:tc>
        <w:tc>
          <w:tcPr>
            <w:tcW w:w="1265" w:type="dxa"/>
            <w:gridSpan w:val="2"/>
            <w:vAlign w:val="center"/>
          </w:tcPr>
          <w:p w:rsidR="00A42EDA" w:rsidRDefault="00A42EDA" w:rsidP="006F7C2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迟到时间</w:t>
            </w:r>
          </w:p>
        </w:tc>
        <w:tc>
          <w:tcPr>
            <w:tcW w:w="1391" w:type="dxa"/>
            <w:gridSpan w:val="2"/>
            <w:vAlign w:val="center"/>
          </w:tcPr>
          <w:p w:rsidR="00A42EDA" w:rsidRDefault="00A42EDA" w:rsidP="006F7C28">
            <w:pPr>
              <w:pStyle w:val="a5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早退时间</w:t>
            </w:r>
          </w:p>
        </w:tc>
        <w:tc>
          <w:tcPr>
            <w:tcW w:w="777" w:type="dxa"/>
            <w:gridSpan w:val="3"/>
            <w:tcBorders>
              <w:tl2br w:val="single" w:sz="4" w:space="0" w:color="auto"/>
            </w:tcBorders>
            <w:vAlign w:val="center"/>
          </w:tcPr>
          <w:p w:rsidR="00A42EDA" w:rsidRDefault="00A42EDA" w:rsidP="006F7C28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47" w:type="dxa"/>
            <w:gridSpan w:val="12"/>
            <w:vAlign w:val="center"/>
          </w:tcPr>
          <w:p w:rsidR="00A42EDA" w:rsidRDefault="00A42EDA" w:rsidP="006F7C2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人   数</w:t>
            </w:r>
          </w:p>
        </w:tc>
      </w:tr>
      <w:tr w:rsidR="00A42EDA" w:rsidTr="00BA60CB">
        <w:trPr>
          <w:trHeight w:hRule="exact" w:val="271"/>
          <w:jc w:val="center"/>
        </w:trPr>
        <w:tc>
          <w:tcPr>
            <w:tcW w:w="1560" w:type="dxa"/>
            <w:vMerge/>
            <w:vAlign w:val="center"/>
          </w:tcPr>
          <w:p w:rsidR="00A42EDA" w:rsidRDefault="00A42EDA" w:rsidP="006F7C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（分钟）</w:t>
            </w:r>
          </w:p>
        </w:tc>
        <w:tc>
          <w:tcPr>
            <w:tcW w:w="1160" w:type="dxa"/>
            <w:gridSpan w:val="2"/>
            <w:vMerge w:val="restart"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5" w:type="dxa"/>
            <w:gridSpan w:val="2"/>
            <w:vMerge w:val="restart"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1" w:type="dxa"/>
            <w:gridSpan w:val="2"/>
            <w:vMerge w:val="restart"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应到</w:t>
            </w:r>
          </w:p>
        </w:tc>
        <w:tc>
          <w:tcPr>
            <w:tcW w:w="1128" w:type="dxa"/>
            <w:gridSpan w:val="5"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迟到</w:t>
            </w:r>
          </w:p>
        </w:tc>
        <w:tc>
          <w:tcPr>
            <w:tcW w:w="1003" w:type="dxa"/>
            <w:gridSpan w:val="4"/>
            <w:vAlign w:val="center"/>
          </w:tcPr>
          <w:p w:rsidR="00A42EDA" w:rsidRDefault="00A42EDA" w:rsidP="006F7C28">
            <w:pPr>
              <w:ind w:firstLineChars="300" w:firstLine="7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2EDA" w:rsidTr="00BA60CB">
        <w:trPr>
          <w:trHeight w:hRule="exact" w:val="285"/>
          <w:jc w:val="center"/>
        </w:trPr>
        <w:tc>
          <w:tcPr>
            <w:tcW w:w="1560" w:type="dxa"/>
            <w:vMerge/>
            <w:vAlign w:val="center"/>
          </w:tcPr>
          <w:p w:rsidR="00A42EDA" w:rsidRDefault="00A42EDA" w:rsidP="006F7C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60" w:type="dxa"/>
            <w:gridSpan w:val="2"/>
            <w:vMerge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5" w:type="dxa"/>
            <w:gridSpan w:val="2"/>
            <w:vMerge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1" w:type="dxa"/>
            <w:gridSpan w:val="2"/>
            <w:vMerge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实到</w:t>
            </w:r>
          </w:p>
        </w:tc>
        <w:tc>
          <w:tcPr>
            <w:tcW w:w="1128" w:type="dxa"/>
            <w:gridSpan w:val="5"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早退</w:t>
            </w:r>
          </w:p>
        </w:tc>
        <w:tc>
          <w:tcPr>
            <w:tcW w:w="1003" w:type="dxa"/>
            <w:gridSpan w:val="4"/>
            <w:vAlign w:val="center"/>
          </w:tcPr>
          <w:p w:rsidR="00A42EDA" w:rsidRDefault="00A42EDA" w:rsidP="006F7C28">
            <w:pPr>
              <w:ind w:firstLineChars="300" w:firstLine="7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2EDA" w:rsidTr="00BA60CB">
        <w:trPr>
          <w:trHeight w:hRule="exact" w:val="323"/>
          <w:jc w:val="center"/>
        </w:trPr>
        <w:tc>
          <w:tcPr>
            <w:tcW w:w="10518" w:type="dxa"/>
            <w:gridSpan w:val="24"/>
            <w:vAlign w:val="center"/>
          </w:tcPr>
          <w:p w:rsidR="00A42EDA" w:rsidRDefault="00A42EDA" w:rsidP="006F7C28">
            <w:pPr>
              <w:ind w:firstLineChars="300" w:firstLine="72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评价指标</w:t>
            </w:r>
          </w:p>
        </w:tc>
      </w:tr>
      <w:tr w:rsidR="00A42EDA" w:rsidTr="00BA60CB">
        <w:trPr>
          <w:trHeight w:hRule="exact" w:val="310"/>
          <w:jc w:val="center"/>
        </w:trPr>
        <w:tc>
          <w:tcPr>
            <w:tcW w:w="1560" w:type="dxa"/>
            <w:vMerge w:val="restart"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评价项目</w:t>
            </w:r>
          </w:p>
        </w:tc>
        <w:tc>
          <w:tcPr>
            <w:tcW w:w="5191" w:type="dxa"/>
            <w:gridSpan w:val="7"/>
            <w:vMerge w:val="restart"/>
            <w:vAlign w:val="center"/>
          </w:tcPr>
          <w:p w:rsidR="00A42EDA" w:rsidRDefault="00A42EDA" w:rsidP="006F7C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主要观测点</w:t>
            </w:r>
          </w:p>
          <w:p w:rsidR="00A42EDA" w:rsidRDefault="00A42EDA" w:rsidP="006F7C28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（请在评价的相应位置打“√”）</w:t>
            </w:r>
          </w:p>
        </w:tc>
        <w:tc>
          <w:tcPr>
            <w:tcW w:w="3767" w:type="dxa"/>
            <w:gridSpan w:val="16"/>
            <w:vAlign w:val="center"/>
          </w:tcPr>
          <w:p w:rsidR="00A42EDA" w:rsidRDefault="00A42EDA" w:rsidP="006F7C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价</w:t>
            </w:r>
          </w:p>
        </w:tc>
      </w:tr>
      <w:tr w:rsidR="00A42EDA" w:rsidTr="00BA60CB">
        <w:trPr>
          <w:trHeight w:val="593"/>
          <w:jc w:val="center"/>
        </w:trPr>
        <w:tc>
          <w:tcPr>
            <w:tcW w:w="1560" w:type="dxa"/>
            <w:vMerge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91" w:type="dxa"/>
            <w:gridSpan w:val="7"/>
            <w:vMerge/>
            <w:vAlign w:val="center"/>
          </w:tcPr>
          <w:p w:rsidR="00A42EDA" w:rsidRDefault="00A42EDA" w:rsidP="006F7C28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A42EDA" w:rsidRDefault="00A42EDA" w:rsidP="006F7C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16" w:type="dxa"/>
            <w:gridSpan w:val="3"/>
            <w:vAlign w:val="center"/>
          </w:tcPr>
          <w:p w:rsidR="00A42EDA" w:rsidRDefault="00A42EDA" w:rsidP="006F7C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07" w:type="dxa"/>
            <w:gridSpan w:val="3"/>
            <w:vAlign w:val="center"/>
          </w:tcPr>
          <w:p w:rsidR="00A42EDA" w:rsidRDefault="00A42EDA" w:rsidP="006F7C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05" w:type="dxa"/>
            <w:gridSpan w:val="2"/>
            <w:vAlign w:val="center"/>
          </w:tcPr>
          <w:p w:rsidR="00A42EDA" w:rsidRDefault="00A42EDA" w:rsidP="006F7C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04" w:type="dxa"/>
            <w:gridSpan w:val="3"/>
            <w:vAlign w:val="center"/>
          </w:tcPr>
          <w:p w:rsidR="00A42EDA" w:rsidRDefault="00A42EDA" w:rsidP="006F7C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10" w:type="dxa"/>
            <w:gridSpan w:val="2"/>
            <w:vAlign w:val="center"/>
          </w:tcPr>
          <w:p w:rsidR="00A42EDA" w:rsidRDefault="00A42EDA" w:rsidP="006F7C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A42EDA" w:rsidTr="00BA60CB">
        <w:trPr>
          <w:trHeight w:val="843"/>
          <w:jc w:val="center"/>
        </w:trPr>
        <w:tc>
          <w:tcPr>
            <w:tcW w:w="1560" w:type="dxa"/>
            <w:vMerge w:val="restart"/>
            <w:vAlign w:val="center"/>
          </w:tcPr>
          <w:p w:rsidR="00A42EDA" w:rsidRDefault="00A42EDA" w:rsidP="006F7C28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教学态度</w:t>
            </w:r>
          </w:p>
        </w:tc>
        <w:tc>
          <w:tcPr>
            <w:tcW w:w="5191" w:type="dxa"/>
            <w:gridSpan w:val="7"/>
            <w:vAlign w:val="center"/>
          </w:tcPr>
          <w:p w:rsidR="00A42EDA" w:rsidRDefault="00A42EDA" w:rsidP="006F7C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坚持立德树人，为人师表；爱岗敬业，精神饱满，仪表端庄</w:t>
            </w:r>
          </w:p>
        </w:tc>
        <w:tc>
          <w:tcPr>
            <w:tcW w:w="725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</w:tr>
      <w:tr w:rsidR="00A42EDA" w:rsidTr="00BA60CB">
        <w:trPr>
          <w:trHeight w:val="766"/>
          <w:jc w:val="center"/>
        </w:trPr>
        <w:tc>
          <w:tcPr>
            <w:tcW w:w="1560" w:type="dxa"/>
            <w:vMerge/>
            <w:vAlign w:val="center"/>
          </w:tcPr>
          <w:p w:rsidR="00A42EDA" w:rsidRDefault="00A42EDA" w:rsidP="006F7C28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91" w:type="dxa"/>
            <w:gridSpan w:val="7"/>
            <w:vAlign w:val="center"/>
          </w:tcPr>
          <w:p w:rsidR="00A42EDA" w:rsidRDefault="00A42EDA" w:rsidP="006F7C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教学准备工作充分，教学理念先进，教学设计合理, 注重教书育人</w:t>
            </w:r>
          </w:p>
        </w:tc>
        <w:tc>
          <w:tcPr>
            <w:tcW w:w="725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</w:tr>
      <w:tr w:rsidR="00A42EDA" w:rsidTr="00BA60CB">
        <w:trPr>
          <w:trHeight w:val="563"/>
          <w:jc w:val="center"/>
        </w:trPr>
        <w:tc>
          <w:tcPr>
            <w:tcW w:w="1560" w:type="dxa"/>
            <w:vMerge w:val="restart"/>
            <w:vAlign w:val="center"/>
          </w:tcPr>
          <w:p w:rsidR="00A42EDA" w:rsidRDefault="00A42EDA" w:rsidP="006F7C28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教学内容</w:t>
            </w:r>
          </w:p>
        </w:tc>
        <w:tc>
          <w:tcPr>
            <w:tcW w:w="5191" w:type="dxa"/>
            <w:gridSpan w:val="7"/>
            <w:vAlign w:val="center"/>
          </w:tcPr>
          <w:p w:rsidR="00A42EDA" w:rsidRDefault="00A42EDA" w:rsidP="006F7C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教学目标及任务明确，符合教学大纲要求</w:t>
            </w:r>
          </w:p>
        </w:tc>
        <w:tc>
          <w:tcPr>
            <w:tcW w:w="725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</w:tr>
      <w:tr w:rsidR="00A42EDA" w:rsidTr="00BA60CB">
        <w:trPr>
          <w:trHeight w:val="839"/>
          <w:jc w:val="center"/>
        </w:trPr>
        <w:tc>
          <w:tcPr>
            <w:tcW w:w="1560" w:type="dxa"/>
            <w:vMerge/>
            <w:vAlign w:val="center"/>
          </w:tcPr>
          <w:p w:rsidR="00A42EDA" w:rsidRDefault="00A42EDA" w:rsidP="006F7C28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91" w:type="dxa"/>
            <w:gridSpan w:val="7"/>
            <w:vAlign w:val="center"/>
          </w:tcPr>
          <w:p w:rsidR="00A42EDA" w:rsidRDefault="00A42EDA" w:rsidP="006F7C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教学内容充实，科学性、学术性强，理论联系实际</w:t>
            </w:r>
          </w:p>
        </w:tc>
        <w:tc>
          <w:tcPr>
            <w:tcW w:w="725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</w:tr>
      <w:tr w:rsidR="00A42EDA" w:rsidTr="00BA60CB">
        <w:trPr>
          <w:trHeight w:val="504"/>
          <w:jc w:val="center"/>
        </w:trPr>
        <w:tc>
          <w:tcPr>
            <w:tcW w:w="1560" w:type="dxa"/>
            <w:vMerge/>
            <w:vAlign w:val="center"/>
          </w:tcPr>
          <w:p w:rsidR="00A42EDA" w:rsidRDefault="00A42EDA" w:rsidP="006F7C28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91" w:type="dxa"/>
            <w:gridSpan w:val="7"/>
            <w:vAlign w:val="center"/>
          </w:tcPr>
          <w:p w:rsidR="00A42EDA" w:rsidRDefault="00A42EDA" w:rsidP="006F7C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注重教学内容的更新，选用高水平教材或自编讲义等，体现学科发展的新思想、新成果</w:t>
            </w:r>
          </w:p>
        </w:tc>
        <w:tc>
          <w:tcPr>
            <w:tcW w:w="725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</w:tr>
      <w:tr w:rsidR="00A42EDA" w:rsidTr="00BA60CB">
        <w:trPr>
          <w:trHeight w:val="504"/>
          <w:jc w:val="center"/>
        </w:trPr>
        <w:tc>
          <w:tcPr>
            <w:tcW w:w="1560" w:type="dxa"/>
            <w:vMerge w:val="restart"/>
            <w:vAlign w:val="center"/>
          </w:tcPr>
          <w:p w:rsidR="00A42EDA" w:rsidRDefault="00A42EDA" w:rsidP="006F7C28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教学方法</w:t>
            </w:r>
          </w:p>
        </w:tc>
        <w:tc>
          <w:tcPr>
            <w:tcW w:w="5191" w:type="dxa"/>
            <w:gridSpan w:val="7"/>
            <w:vAlign w:val="center"/>
          </w:tcPr>
          <w:p w:rsidR="00A42EDA" w:rsidRDefault="00A42EDA" w:rsidP="006F7C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对问题的阐述科学、严谨，重点突出，逻辑性强，符合学生认知规律,突出学生主体性</w:t>
            </w:r>
          </w:p>
        </w:tc>
        <w:tc>
          <w:tcPr>
            <w:tcW w:w="725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</w:tr>
      <w:tr w:rsidR="00A42EDA" w:rsidTr="00BA60CB">
        <w:trPr>
          <w:trHeight w:val="497"/>
          <w:jc w:val="center"/>
        </w:trPr>
        <w:tc>
          <w:tcPr>
            <w:tcW w:w="1560" w:type="dxa"/>
            <w:vMerge/>
            <w:vAlign w:val="center"/>
          </w:tcPr>
          <w:p w:rsidR="00A42EDA" w:rsidRDefault="00A42EDA" w:rsidP="006F7C28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91" w:type="dxa"/>
            <w:gridSpan w:val="7"/>
            <w:vAlign w:val="center"/>
          </w:tcPr>
          <w:p w:rsidR="00A42EDA" w:rsidRDefault="00A42EDA" w:rsidP="006F7C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教学方法灵活多样，有特色和风格</w:t>
            </w:r>
          </w:p>
        </w:tc>
        <w:tc>
          <w:tcPr>
            <w:tcW w:w="725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</w:tr>
      <w:tr w:rsidR="00A42EDA" w:rsidTr="00BA60CB">
        <w:trPr>
          <w:trHeight w:val="419"/>
          <w:jc w:val="center"/>
        </w:trPr>
        <w:tc>
          <w:tcPr>
            <w:tcW w:w="1560" w:type="dxa"/>
            <w:vMerge/>
            <w:vAlign w:val="center"/>
          </w:tcPr>
          <w:p w:rsidR="00A42EDA" w:rsidRDefault="00A42EDA" w:rsidP="006F7C28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91" w:type="dxa"/>
            <w:gridSpan w:val="7"/>
            <w:vAlign w:val="center"/>
          </w:tcPr>
          <w:p w:rsidR="00A42EDA" w:rsidRDefault="00A42EDA" w:rsidP="006F7C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有效调控课堂秩序，学生参与教学程度高</w:t>
            </w:r>
          </w:p>
        </w:tc>
        <w:tc>
          <w:tcPr>
            <w:tcW w:w="725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</w:tr>
      <w:tr w:rsidR="00A42EDA" w:rsidTr="00BA60CB">
        <w:trPr>
          <w:trHeight w:val="695"/>
          <w:jc w:val="center"/>
        </w:trPr>
        <w:tc>
          <w:tcPr>
            <w:tcW w:w="1560" w:type="dxa"/>
            <w:vMerge/>
            <w:vAlign w:val="center"/>
          </w:tcPr>
          <w:p w:rsidR="00A42EDA" w:rsidRDefault="00A42EDA" w:rsidP="006F7C28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91" w:type="dxa"/>
            <w:gridSpan w:val="7"/>
            <w:vAlign w:val="center"/>
          </w:tcPr>
          <w:p w:rsidR="00A42EDA" w:rsidRDefault="00A42EDA" w:rsidP="006F7C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有效利用多种教学媒体，板书与ppt工整、清楚，重点突出，辅助教学效果好</w:t>
            </w:r>
          </w:p>
        </w:tc>
        <w:tc>
          <w:tcPr>
            <w:tcW w:w="725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</w:tr>
      <w:tr w:rsidR="00A42EDA" w:rsidTr="00BA60CB">
        <w:trPr>
          <w:trHeight w:val="690"/>
          <w:jc w:val="center"/>
        </w:trPr>
        <w:tc>
          <w:tcPr>
            <w:tcW w:w="1560" w:type="dxa"/>
            <w:vMerge w:val="restart"/>
            <w:vAlign w:val="center"/>
          </w:tcPr>
          <w:p w:rsidR="00A42EDA" w:rsidRDefault="00A42EDA" w:rsidP="006F7C28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教学效果</w:t>
            </w:r>
          </w:p>
        </w:tc>
        <w:tc>
          <w:tcPr>
            <w:tcW w:w="5191" w:type="dxa"/>
            <w:gridSpan w:val="7"/>
            <w:vAlign w:val="center"/>
          </w:tcPr>
          <w:p w:rsidR="00A42EDA" w:rsidRDefault="00A42EDA" w:rsidP="006F7C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注重学生全面发展，能够帮助学生掌握基本知识和提高技能</w:t>
            </w:r>
          </w:p>
        </w:tc>
        <w:tc>
          <w:tcPr>
            <w:tcW w:w="725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</w:tr>
      <w:tr w:rsidR="00A42EDA" w:rsidTr="00BA60CB">
        <w:trPr>
          <w:trHeight w:val="1161"/>
          <w:jc w:val="center"/>
        </w:trPr>
        <w:tc>
          <w:tcPr>
            <w:tcW w:w="1560" w:type="dxa"/>
            <w:vMerge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5191" w:type="dxa"/>
            <w:gridSpan w:val="7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/>
                <w:kern w:val="2"/>
                <w:sz w:val="24"/>
                <w:szCs w:val="24"/>
                <w:lang w:eastAsia="zh-CN"/>
              </w:rPr>
              <w:t>注重综合素质培养，激发学生思考，能给与学生联想与创新的启迪</w:t>
            </w:r>
          </w:p>
        </w:tc>
        <w:tc>
          <w:tcPr>
            <w:tcW w:w="725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lang w:eastAsia="zh-CN"/>
              </w:rPr>
            </w:pPr>
          </w:p>
        </w:tc>
      </w:tr>
      <w:tr w:rsidR="00A42EDA" w:rsidTr="00BA60CB">
        <w:trPr>
          <w:gridAfter w:val="1"/>
          <w:wAfter w:w="23" w:type="dxa"/>
          <w:trHeight w:val="504"/>
          <w:jc w:val="center"/>
        </w:trPr>
        <w:tc>
          <w:tcPr>
            <w:tcW w:w="1560" w:type="dxa"/>
            <w:vMerge w:val="restart"/>
            <w:vAlign w:val="center"/>
          </w:tcPr>
          <w:p w:rsidR="00A42EDA" w:rsidRDefault="00A42EDA" w:rsidP="006F7C28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lastRenderedPageBreak/>
              <w:br w:type="page"/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汇报讨论课</w:t>
            </w:r>
          </w:p>
          <w:p w:rsidR="00A42EDA" w:rsidRDefault="00A42EDA" w:rsidP="006F7C28">
            <w:pPr>
              <w:pStyle w:val="a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补充评价</w:t>
            </w:r>
          </w:p>
        </w:tc>
        <w:tc>
          <w:tcPr>
            <w:tcW w:w="763" w:type="dxa"/>
            <w:vMerge w:val="restart"/>
            <w:vAlign w:val="center"/>
          </w:tcPr>
          <w:p w:rsidR="00A42EDA" w:rsidRDefault="00A42EDA" w:rsidP="006F7C28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教师</w:t>
            </w:r>
          </w:p>
        </w:tc>
        <w:tc>
          <w:tcPr>
            <w:tcW w:w="4471" w:type="dxa"/>
            <w:gridSpan w:val="7"/>
            <w:vAlign w:val="center"/>
          </w:tcPr>
          <w:p w:rsidR="00A42EDA" w:rsidRDefault="00A42EDA" w:rsidP="006F7C2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选题有理论或应用价值，教学目的明确、设计合理</w:t>
            </w:r>
          </w:p>
        </w:tc>
        <w:tc>
          <w:tcPr>
            <w:tcW w:w="616" w:type="dxa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A42EDA" w:rsidTr="00BA60CB">
        <w:trPr>
          <w:gridAfter w:val="1"/>
          <w:wAfter w:w="23" w:type="dxa"/>
          <w:trHeight w:val="504"/>
          <w:jc w:val="center"/>
        </w:trPr>
        <w:tc>
          <w:tcPr>
            <w:tcW w:w="1560" w:type="dxa"/>
            <w:vMerge/>
            <w:vAlign w:val="center"/>
          </w:tcPr>
          <w:p w:rsidR="00A42EDA" w:rsidRDefault="00A42EDA" w:rsidP="006F7C28">
            <w:pPr>
              <w:pStyle w:val="a5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763" w:type="dxa"/>
            <w:vMerge/>
            <w:vAlign w:val="center"/>
          </w:tcPr>
          <w:p w:rsidR="00A42EDA" w:rsidRDefault="00A42EDA" w:rsidP="006F7C28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471" w:type="dxa"/>
            <w:gridSpan w:val="7"/>
            <w:vAlign w:val="center"/>
          </w:tcPr>
          <w:p w:rsidR="00A42EDA" w:rsidRDefault="00A42EDA" w:rsidP="006F7C2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教学组织有效，关注每一位学生，激发和鼓励学生探究</w:t>
            </w:r>
          </w:p>
        </w:tc>
        <w:tc>
          <w:tcPr>
            <w:tcW w:w="616" w:type="dxa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A42EDA" w:rsidTr="00BA60CB">
        <w:trPr>
          <w:gridAfter w:val="1"/>
          <w:wAfter w:w="23" w:type="dxa"/>
          <w:trHeight w:val="504"/>
          <w:jc w:val="center"/>
        </w:trPr>
        <w:tc>
          <w:tcPr>
            <w:tcW w:w="1560" w:type="dxa"/>
            <w:vMerge/>
            <w:vAlign w:val="center"/>
          </w:tcPr>
          <w:p w:rsidR="00A42EDA" w:rsidRDefault="00A42EDA" w:rsidP="006F7C28">
            <w:pPr>
              <w:pStyle w:val="a5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763" w:type="dxa"/>
            <w:vMerge/>
            <w:vAlign w:val="center"/>
          </w:tcPr>
          <w:p w:rsidR="00A42EDA" w:rsidRDefault="00A42EDA" w:rsidP="006F7C28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471" w:type="dxa"/>
            <w:gridSpan w:val="7"/>
            <w:vAlign w:val="center"/>
          </w:tcPr>
          <w:p w:rsidR="00A42EDA" w:rsidRDefault="00A42EDA" w:rsidP="006F7C2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及时点评和指导，注重科学性、针对性，启发性强</w:t>
            </w:r>
          </w:p>
        </w:tc>
        <w:tc>
          <w:tcPr>
            <w:tcW w:w="616" w:type="dxa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A42EDA" w:rsidTr="00BA60CB">
        <w:trPr>
          <w:gridAfter w:val="1"/>
          <w:wAfter w:w="23" w:type="dxa"/>
          <w:trHeight w:val="271"/>
          <w:jc w:val="center"/>
        </w:trPr>
        <w:tc>
          <w:tcPr>
            <w:tcW w:w="1560" w:type="dxa"/>
            <w:vMerge/>
            <w:vAlign w:val="center"/>
          </w:tcPr>
          <w:p w:rsidR="00A42EDA" w:rsidRDefault="00A42EDA" w:rsidP="006F7C28">
            <w:pPr>
              <w:pStyle w:val="a5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763" w:type="dxa"/>
            <w:vMerge w:val="restart"/>
            <w:vAlign w:val="center"/>
          </w:tcPr>
          <w:p w:rsidR="00A42EDA" w:rsidRDefault="00A42EDA" w:rsidP="006F7C28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学生</w:t>
            </w:r>
          </w:p>
        </w:tc>
        <w:tc>
          <w:tcPr>
            <w:tcW w:w="4471" w:type="dxa"/>
            <w:gridSpan w:val="7"/>
            <w:vAlign w:val="center"/>
          </w:tcPr>
          <w:p w:rsidR="00A42EDA" w:rsidRDefault="00A42EDA" w:rsidP="006F7C2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课前准备充分，表达清晰、态度端正</w:t>
            </w:r>
          </w:p>
        </w:tc>
        <w:tc>
          <w:tcPr>
            <w:tcW w:w="616" w:type="dxa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A42EDA" w:rsidTr="00BA60CB">
        <w:trPr>
          <w:gridAfter w:val="1"/>
          <w:wAfter w:w="23" w:type="dxa"/>
          <w:trHeight w:val="271"/>
          <w:jc w:val="center"/>
        </w:trPr>
        <w:tc>
          <w:tcPr>
            <w:tcW w:w="1560" w:type="dxa"/>
            <w:vMerge/>
            <w:vAlign w:val="center"/>
          </w:tcPr>
          <w:p w:rsidR="00A42EDA" w:rsidRDefault="00A42EDA" w:rsidP="006F7C28">
            <w:pPr>
              <w:pStyle w:val="a5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763" w:type="dxa"/>
            <w:vMerge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4471" w:type="dxa"/>
            <w:gridSpan w:val="7"/>
            <w:vAlign w:val="center"/>
          </w:tcPr>
          <w:p w:rsidR="00A42EDA" w:rsidRDefault="00A42EDA" w:rsidP="006F7C2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论据充分，论点正确，讨论不同学术观点</w:t>
            </w:r>
          </w:p>
        </w:tc>
        <w:tc>
          <w:tcPr>
            <w:tcW w:w="616" w:type="dxa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A42EDA" w:rsidTr="00BA60CB">
        <w:trPr>
          <w:gridAfter w:val="1"/>
          <w:wAfter w:w="23" w:type="dxa"/>
          <w:trHeight w:val="271"/>
          <w:jc w:val="center"/>
        </w:trPr>
        <w:tc>
          <w:tcPr>
            <w:tcW w:w="1560" w:type="dxa"/>
            <w:vMerge/>
            <w:vAlign w:val="center"/>
          </w:tcPr>
          <w:p w:rsidR="00A42EDA" w:rsidRDefault="00A42EDA" w:rsidP="006F7C28">
            <w:pPr>
              <w:pStyle w:val="a5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763" w:type="dxa"/>
            <w:vMerge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4471" w:type="dxa"/>
            <w:gridSpan w:val="7"/>
            <w:vAlign w:val="center"/>
          </w:tcPr>
          <w:p w:rsidR="00A42EDA" w:rsidRDefault="00A42EDA" w:rsidP="006F7C2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全体参与，积极思考，协作学习</w:t>
            </w:r>
          </w:p>
        </w:tc>
        <w:tc>
          <w:tcPr>
            <w:tcW w:w="616" w:type="dxa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A42EDA" w:rsidTr="00BA60CB">
        <w:trPr>
          <w:gridAfter w:val="1"/>
          <w:wAfter w:w="23" w:type="dxa"/>
          <w:trHeight w:val="271"/>
          <w:jc w:val="center"/>
        </w:trPr>
        <w:tc>
          <w:tcPr>
            <w:tcW w:w="1560" w:type="dxa"/>
            <w:vMerge/>
            <w:vAlign w:val="center"/>
          </w:tcPr>
          <w:p w:rsidR="00A42EDA" w:rsidRDefault="00A42EDA" w:rsidP="006F7C28">
            <w:pPr>
              <w:pStyle w:val="a5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763" w:type="dxa"/>
            <w:vMerge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4471" w:type="dxa"/>
            <w:gridSpan w:val="7"/>
            <w:vAlign w:val="center"/>
          </w:tcPr>
          <w:p w:rsidR="00A42EDA" w:rsidRDefault="00A42EDA" w:rsidP="006F7C2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恰当运用现代教育技术与优质学习资源</w:t>
            </w:r>
          </w:p>
        </w:tc>
        <w:tc>
          <w:tcPr>
            <w:tcW w:w="616" w:type="dxa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A42EDA" w:rsidRDefault="00A42EDA" w:rsidP="006F7C28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A42EDA" w:rsidTr="00BA60CB">
        <w:trPr>
          <w:gridAfter w:val="1"/>
          <w:wAfter w:w="23" w:type="dxa"/>
          <w:trHeight w:val="426"/>
          <w:jc w:val="center"/>
        </w:trPr>
        <w:tc>
          <w:tcPr>
            <w:tcW w:w="1560" w:type="dxa"/>
            <w:vAlign w:val="center"/>
          </w:tcPr>
          <w:p w:rsidR="00A42EDA" w:rsidRDefault="00A42EDA" w:rsidP="006F7C28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  <w:t>总体评价（评分）</w:t>
            </w:r>
          </w:p>
        </w:tc>
        <w:tc>
          <w:tcPr>
            <w:tcW w:w="5234" w:type="dxa"/>
            <w:gridSpan w:val="8"/>
            <w:vAlign w:val="center"/>
          </w:tcPr>
          <w:p w:rsidR="00A42EDA" w:rsidRDefault="00A42EDA" w:rsidP="006F7C28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  <w:lang w:eastAsia="zh-CN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“优”</w:t>
            </w:r>
            <w: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eastAsia="zh-CN"/>
              </w:rPr>
              <w:t>[4.5 ,5]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、“良”</w:t>
            </w:r>
            <w: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eastAsia="zh-CN"/>
              </w:rPr>
              <w:t>[3.5 ,4.5)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、</w:t>
            </w:r>
          </w:p>
          <w:p w:rsidR="00A42EDA" w:rsidRDefault="00A42EDA" w:rsidP="006F7C28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“中”</w:t>
            </w:r>
            <w: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[2.5, 3.5)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、“差”</w:t>
            </w:r>
            <w: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[0, 2.5)</w:t>
            </w:r>
          </w:p>
        </w:tc>
        <w:tc>
          <w:tcPr>
            <w:tcW w:w="3701" w:type="dxa"/>
            <w:gridSpan w:val="14"/>
            <w:vAlign w:val="center"/>
          </w:tcPr>
          <w:p w:rsidR="00A42EDA" w:rsidRDefault="00A42EDA" w:rsidP="006F7C28">
            <w:pPr>
              <w:pStyle w:val="a5"/>
              <w:jc w:val="center"/>
            </w:pPr>
          </w:p>
        </w:tc>
      </w:tr>
      <w:tr w:rsidR="00A42EDA" w:rsidTr="00BA60CB">
        <w:trPr>
          <w:gridAfter w:val="1"/>
          <w:wAfter w:w="23" w:type="dxa"/>
          <w:trHeight w:val="2176"/>
          <w:jc w:val="center"/>
        </w:trPr>
        <w:tc>
          <w:tcPr>
            <w:tcW w:w="1560" w:type="dxa"/>
            <w:vAlign w:val="center"/>
          </w:tcPr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对课堂教学的评价</w:t>
            </w:r>
          </w:p>
          <w:p w:rsidR="00A42EDA" w:rsidRDefault="00A42EDA" w:rsidP="006F7C2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与建议</w:t>
            </w:r>
          </w:p>
        </w:tc>
        <w:tc>
          <w:tcPr>
            <w:tcW w:w="8935" w:type="dxa"/>
            <w:gridSpan w:val="22"/>
          </w:tcPr>
          <w:p w:rsidR="00A42EDA" w:rsidRDefault="00A42EDA" w:rsidP="006F7C28">
            <w:pPr>
              <w:spacing w:line="260" w:lineRule="exact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Cs w:val="18"/>
              </w:rPr>
              <w:t>参考上述指标进行综合评价。重点考察教师课堂上拓宽学生知识领域、提高学生综合素养，发展学生理性思维、促进学生独立思考等方面的教学设计与策略及其实效，并提出建议。</w:t>
            </w:r>
          </w:p>
          <w:p w:rsidR="00A42EDA" w:rsidRDefault="00A42EDA" w:rsidP="006F7C28">
            <w:pPr>
              <w:ind w:left="5704"/>
              <w:rPr>
                <w:sz w:val="24"/>
              </w:rPr>
            </w:pPr>
          </w:p>
          <w:p w:rsidR="00A42EDA" w:rsidRDefault="00A42EDA" w:rsidP="006F7C28">
            <w:pPr>
              <w:ind w:left="5704"/>
              <w:rPr>
                <w:sz w:val="24"/>
              </w:rPr>
            </w:pPr>
          </w:p>
          <w:p w:rsidR="00A42EDA" w:rsidRDefault="00A42EDA" w:rsidP="006F7C28">
            <w:pPr>
              <w:ind w:left="5704"/>
              <w:rPr>
                <w:sz w:val="24"/>
              </w:rPr>
            </w:pPr>
          </w:p>
        </w:tc>
      </w:tr>
      <w:tr w:rsidR="00A42EDA" w:rsidTr="00BA60CB">
        <w:trPr>
          <w:gridAfter w:val="1"/>
          <w:wAfter w:w="23" w:type="dxa"/>
          <w:trHeight w:val="1604"/>
          <w:jc w:val="center"/>
        </w:trPr>
        <w:tc>
          <w:tcPr>
            <w:tcW w:w="1560" w:type="dxa"/>
            <w:vAlign w:val="center"/>
          </w:tcPr>
          <w:p w:rsidR="00A42EDA" w:rsidRDefault="00A42EDA" w:rsidP="006F7C2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典型事例及</w:t>
            </w:r>
          </w:p>
          <w:p w:rsidR="00A42EDA" w:rsidRDefault="00A42EDA" w:rsidP="006F7C28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观摩课推荐</w:t>
            </w:r>
          </w:p>
        </w:tc>
        <w:tc>
          <w:tcPr>
            <w:tcW w:w="8935" w:type="dxa"/>
            <w:gridSpan w:val="22"/>
          </w:tcPr>
          <w:p w:rsidR="00A42EDA" w:rsidRDefault="00A42EDA" w:rsidP="006F7C28">
            <w:pPr>
              <w:spacing w:line="260" w:lineRule="exac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推荐为典型事例和观摩课的应为评价为“优”，且在某方面有较强示范作用的课程。</w:t>
            </w:r>
          </w:p>
          <w:p w:rsidR="00A42EDA" w:rsidRDefault="00A42EDA" w:rsidP="006F7C28">
            <w:pPr>
              <w:widowControl/>
              <w:rPr>
                <w:sz w:val="24"/>
              </w:rPr>
            </w:pPr>
          </w:p>
          <w:p w:rsidR="00A42EDA" w:rsidRDefault="00A42EDA" w:rsidP="006F7C2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推荐为：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□典型事例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□观摩课</w:t>
            </w:r>
          </w:p>
          <w:p w:rsidR="00A42EDA" w:rsidRDefault="00A42EDA" w:rsidP="006F7C2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推荐理由：</w:t>
            </w:r>
          </w:p>
          <w:p w:rsidR="00A42EDA" w:rsidRDefault="00A42EDA" w:rsidP="006F7C28">
            <w:pPr>
              <w:widowControl/>
              <w:rPr>
                <w:sz w:val="24"/>
              </w:rPr>
            </w:pPr>
          </w:p>
        </w:tc>
      </w:tr>
      <w:tr w:rsidR="00A42EDA" w:rsidTr="00BA60CB">
        <w:trPr>
          <w:gridAfter w:val="1"/>
          <w:wAfter w:w="23" w:type="dxa"/>
          <w:trHeight w:val="1864"/>
          <w:jc w:val="center"/>
        </w:trPr>
        <w:tc>
          <w:tcPr>
            <w:tcW w:w="1560" w:type="dxa"/>
            <w:vAlign w:val="center"/>
          </w:tcPr>
          <w:p w:rsidR="00A42EDA" w:rsidRDefault="00A42EDA" w:rsidP="006F7C2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教学环境设备情况及</w:t>
            </w:r>
          </w:p>
          <w:p w:rsidR="00A42EDA" w:rsidRDefault="00A42EDA" w:rsidP="006F7C28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建议</w:t>
            </w:r>
          </w:p>
        </w:tc>
        <w:tc>
          <w:tcPr>
            <w:tcW w:w="8935" w:type="dxa"/>
            <w:gridSpan w:val="22"/>
          </w:tcPr>
          <w:p w:rsidR="00A42EDA" w:rsidRDefault="00A42EDA" w:rsidP="006F7C28">
            <w:pPr>
              <w:spacing w:line="260" w:lineRule="exact"/>
              <w:rPr>
                <w:sz w:val="24"/>
              </w:rPr>
            </w:pPr>
            <w:r>
              <w:rPr>
                <w:rFonts w:ascii="宋体" w:hAnsi="宋体" w:hint="eastAsia"/>
                <w:szCs w:val="18"/>
              </w:rPr>
              <w:t>教学楼、教室的环境、卫生；文化氛围、安全设施；教室内多媒体课件播放设备的准备情况。</w:t>
            </w:r>
          </w:p>
        </w:tc>
      </w:tr>
    </w:tbl>
    <w:p w:rsidR="00A42EDA" w:rsidRDefault="00A42EDA" w:rsidP="00597D04">
      <w:pPr>
        <w:snapToGrid w:val="0"/>
        <w:spacing w:line="260" w:lineRule="exact"/>
        <w:ind w:leftChars="-270" w:left="-1" w:hangingChars="235" w:hanging="566"/>
        <w:rPr>
          <w:rFonts w:asciiTheme="minorEastAsia" w:eastAsiaTheme="minorEastAsia" w:hAnsiTheme="minorEastAsia"/>
          <w:sz w:val="22"/>
          <w:szCs w:val="21"/>
        </w:rPr>
      </w:pPr>
      <w:r>
        <w:rPr>
          <w:rFonts w:hint="eastAsia"/>
          <w:b/>
          <w:sz w:val="24"/>
        </w:rPr>
        <w:t>注</w:t>
      </w:r>
      <w:r>
        <w:rPr>
          <w:rFonts w:hint="eastAsia"/>
          <w:b/>
          <w:sz w:val="24"/>
        </w:rPr>
        <w:t>:</w:t>
      </w:r>
      <w:r>
        <w:rPr>
          <w:rFonts w:hint="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2"/>
          <w:szCs w:val="21"/>
        </w:rPr>
        <w:t>1.听课时间请注明具体时间如“2月27日，第7节；2月28日，第3、4节”。</w:t>
      </w:r>
    </w:p>
    <w:p w:rsidR="00A42EDA" w:rsidRDefault="00A42EDA" w:rsidP="00597D04">
      <w:pPr>
        <w:snapToGrid w:val="0"/>
        <w:spacing w:line="260" w:lineRule="exact"/>
        <w:ind w:leftChars="-1" w:left="218" w:rightChars="-283" w:right="-594" w:hangingChars="100" w:hanging="220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2.若教师教学形式为“学生讨论汇报”或“教师讲授+讨论汇报”，评价指标只需填写“汇报讨论课补充评价”。</w:t>
      </w:r>
    </w:p>
    <w:p w:rsidR="00A42EDA" w:rsidRDefault="00A42EDA" w:rsidP="00597D04">
      <w:pPr>
        <w:snapToGrid w:val="0"/>
        <w:spacing w:line="260" w:lineRule="exact"/>
        <w:ind w:left="220" w:rightChars="-283" w:right="-594" w:hangingChars="100" w:hanging="220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3.若教师教学形式为“其他”,没有相对应的评价指标，则需写明具体的教学形式及课堂教学情况，给出总体评价。</w:t>
      </w:r>
    </w:p>
    <w:p w:rsidR="00A42EDA" w:rsidRDefault="00A42EDA" w:rsidP="00597D04">
      <w:pPr>
        <w:snapToGrid w:val="0"/>
        <w:spacing w:line="260" w:lineRule="exact"/>
        <w:ind w:left="220" w:rightChars="-216" w:right="-454" w:hangingChars="100" w:hanging="220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4.等级评定分“优”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2"/>
          <w:szCs w:val="21"/>
        </w:rPr>
        <w:t>[4.5 ,5]</w:t>
      </w:r>
      <w:r>
        <w:rPr>
          <w:rFonts w:asciiTheme="minorEastAsia" w:eastAsiaTheme="minorEastAsia" w:hAnsiTheme="minorEastAsia" w:hint="eastAsia"/>
          <w:sz w:val="22"/>
          <w:szCs w:val="21"/>
        </w:rPr>
        <w:t>、“良”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2"/>
          <w:szCs w:val="21"/>
        </w:rPr>
        <w:t>[3.5 ,4.5)</w:t>
      </w:r>
      <w:r>
        <w:rPr>
          <w:rFonts w:asciiTheme="minorEastAsia" w:eastAsiaTheme="minorEastAsia" w:hAnsiTheme="minorEastAsia" w:hint="eastAsia"/>
          <w:sz w:val="22"/>
          <w:szCs w:val="21"/>
        </w:rPr>
        <w:t>、“中”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2"/>
          <w:szCs w:val="21"/>
        </w:rPr>
        <w:t>[2.5, 3.5)</w:t>
      </w:r>
      <w:r>
        <w:rPr>
          <w:rFonts w:asciiTheme="minorEastAsia" w:eastAsiaTheme="minorEastAsia" w:hAnsiTheme="minorEastAsia" w:hint="eastAsia"/>
          <w:sz w:val="22"/>
          <w:szCs w:val="21"/>
        </w:rPr>
        <w:t>、“差”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2"/>
          <w:szCs w:val="21"/>
        </w:rPr>
        <w:t>[0, 2.5)</w:t>
      </w:r>
      <w:r>
        <w:rPr>
          <w:rFonts w:asciiTheme="minorEastAsia" w:eastAsiaTheme="minorEastAsia" w:hAnsiTheme="minorEastAsia" w:hint="eastAsia"/>
          <w:sz w:val="22"/>
          <w:szCs w:val="21"/>
        </w:rPr>
        <w:t>四个等级。</w:t>
      </w:r>
    </w:p>
    <w:p w:rsidR="00A42EDA" w:rsidRDefault="00A42EDA" w:rsidP="00597D04">
      <w:pPr>
        <w:snapToGrid w:val="0"/>
        <w:spacing w:line="260" w:lineRule="exact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5.请在听课后及时将听课记录录入教学管理系统。</w:t>
      </w:r>
    </w:p>
    <w:p w:rsidR="00597D04" w:rsidRDefault="00597D04" w:rsidP="00597D04">
      <w:pPr>
        <w:spacing w:line="260" w:lineRule="exact"/>
        <w:rPr>
          <w:rFonts w:asciiTheme="minorEastAsia" w:eastAsiaTheme="minorEastAsia" w:hAnsiTheme="minorEastAsia"/>
          <w:sz w:val="22"/>
          <w:szCs w:val="21"/>
        </w:rPr>
      </w:pPr>
    </w:p>
    <w:p w:rsidR="00597D04" w:rsidRPr="00597D04" w:rsidRDefault="00597D04" w:rsidP="00597D04">
      <w:pPr>
        <w:spacing w:line="260" w:lineRule="exact"/>
        <w:ind w:rightChars="-216" w:right="-454" w:firstLineChars="2450" w:firstLine="5880"/>
        <w:rPr>
          <w:sz w:val="24"/>
          <w:u w:val="single"/>
        </w:rPr>
      </w:pPr>
      <w:r>
        <w:rPr>
          <w:rFonts w:hint="eastAsia"/>
          <w:sz w:val="24"/>
        </w:rPr>
        <w:t>听课人签名：</w:t>
      </w:r>
      <w:r w:rsidRPr="00597D04">
        <w:rPr>
          <w:rFonts w:hint="eastAsia"/>
          <w:sz w:val="24"/>
          <w:u w:val="single"/>
        </w:rPr>
        <w:t xml:space="preserve"> </w:t>
      </w:r>
      <w:r w:rsidRPr="00597D04">
        <w:rPr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</w:t>
      </w:r>
      <w:r w:rsidRPr="00597D04">
        <w:rPr>
          <w:sz w:val="24"/>
          <w:u w:val="single"/>
        </w:rPr>
        <w:t xml:space="preserve">   </w:t>
      </w:r>
    </w:p>
    <w:p w:rsidR="00597D04" w:rsidRDefault="00597D04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</w:p>
    <w:sectPr w:rsidR="00597D04" w:rsidSect="00597D04">
      <w:pgSz w:w="11906" w:h="16838"/>
      <w:pgMar w:top="567" w:right="127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5CC" w:rsidRDefault="005435CC" w:rsidP="00A42EDA">
      <w:r>
        <w:separator/>
      </w:r>
    </w:p>
  </w:endnote>
  <w:endnote w:type="continuationSeparator" w:id="0">
    <w:p w:rsidR="005435CC" w:rsidRDefault="005435CC" w:rsidP="00A4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default"/>
  </w:font>
  <w:font w:name="楷体_GB2312">
    <w:altName w:val="楷体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5CC" w:rsidRDefault="005435CC" w:rsidP="00A42EDA">
      <w:r>
        <w:separator/>
      </w:r>
    </w:p>
  </w:footnote>
  <w:footnote w:type="continuationSeparator" w:id="0">
    <w:p w:rsidR="005435CC" w:rsidRDefault="005435CC" w:rsidP="00A42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23"/>
    <w:rsid w:val="001D6723"/>
    <w:rsid w:val="004A460A"/>
    <w:rsid w:val="005435CC"/>
    <w:rsid w:val="00597D04"/>
    <w:rsid w:val="008658D2"/>
    <w:rsid w:val="00A42EDA"/>
    <w:rsid w:val="00B509BF"/>
    <w:rsid w:val="00BA60CB"/>
    <w:rsid w:val="00C87EF3"/>
    <w:rsid w:val="00DA68C2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C98760-A824-4A3F-99E1-A2A4BF1B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E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E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E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EDA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A42EDA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Cs w:val="21"/>
      <w:lang w:eastAsia="en-US"/>
    </w:rPr>
  </w:style>
  <w:style w:type="character" w:customStyle="1" w:styleId="Char1">
    <w:name w:val="正文文本 Char"/>
    <w:basedOn w:val="a0"/>
    <w:link w:val="a5"/>
    <w:uiPriority w:val="1"/>
    <w:qFormat/>
    <w:rsid w:val="00A42EDA"/>
    <w:rPr>
      <w:rFonts w:ascii="Noto Sans CJK JP Regular" w:eastAsia="Noto Sans CJK JP Regular" w:hAnsi="Noto Sans CJK JP Regular" w:cs="Noto Sans CJK JP Regular"/>
      <w:kern w:val="0"/>
      <w:szCs w:val="21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DA68C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A68C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EC873-33FC-4839-AEFC-3C49013F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1260</Characters>
  <Application>Microsoft Office Word</Application>
  <DocSecurity>0</DocSecurity>
  <Lines>10</Lines>
  <Paragraphs>2</Paragraphs>
  <ScaleCrop>false</ScaleCrop>
  <Company>微软中国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</dc:creator>
  <cp:keywords/>
  <dc:description/>
  <cp:lastModifiedBy>教务处</cp:lastModifiedBy>
  <cp:revision>8</cp:revision>
  <cp:lastPrinted>2020-09-21T01:05:00Z</cp:lastPrinted>
  <dcterms:created xsi:type="dcterms:W3CDTF">2020-09-10T03:54:00Z</dcterms:created>
  <dcterms:modified xsi:type="dcterms:W3CDTF">2020-10-27T09:04:00Z</dcterms:modified>
</cp:coreProperties>
</file>